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CB" w:rsidRPr="00086B64" w:rsidRDefault="002F21CB" w:rsidP="002F21CB">
      <w:pPr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 w:rsidRPr="00086B64">
        <w:rPr>
          <w:rFonts w:asciiTheme="majorBidi" w:hAnsiTheme="majorBidi" w:cstheme="majorBidi"/>
          <w:b/>
          <w:bCs/>
          <w:sz w:val="28"/>
          <w:szCs w:val="28"/>
        </w:rPr>
        <w:t>LIST OF TABLES</w:t>
      </w:r>
    </w:p>
    <w:p w:rsidR="002F21CB" w:rsidRPr="00522B85" w:rsidRDefault="002F21CB" w:rsidP="002F21CB">
      <w:pPr>
        <w:spacing w:after="120" w:line="30" w:lineRule="atLeast"/>
        <w:rPr>
          <w:rFonts w:ascii="Times New Roman" w:hAnsi="Times New Roman" w:cs="Times New Roman"/>
          <w:sz w:val="24"/>
          <w:szCs w:val="24"/>
          <w:lang w:bidi="ar-IQ"/>
        </w:rPr>
      </w:pPr>
      <w:r w:rsidRPr="00522B85">
        <w:rPr>
          <w:rFonts w:ascii="Times New Roman" w:hAnsi="Times New Roman" w:cs="Times New Roman"/>
          <w:sz w:val="24"/>
          <w:szCs w:val="24"/>
          <w:lang w:bidi="ar-IQ"/>
        </w:rPr>
        <w:t>Table 5.1: Words that used in Speech Recognition system . . . . . . . . . . . . .</w:t>
      </w:r>
      <w:r>
        <w:rPr>
          <w:rFonts w:ascii="Times New Roman" w:hAnsi="Times New Roman" w:cs="Times New Roman"/>
          <w:sz w:val="24"/>
          <w:szCs w:val="24"/>
          <w:lang w:bidi="ar-IQ"/>
        </w:rPr>
        <w:t xml:space="preserve"> . . . . . . . . . . . . . .     52</w:t>
      </w:r>
    </w:p>
    <w:p w:rsidR="002F21CB" w:rsidRPr="00522B85" w:rsidRDefault="002F21CB" w:rsidP="002F21CB">
      <w:pPr>
        <w:spacing w:after="120" w:line="30" w:lineRule="atLeast"/>
        <w:rPr>
          <w:rFonts w:ascii="Times New Roman" w:hAnsi="Times New Roman" w:cs="Times New Roman"/>
          <w:sz w:val="24"/>
          <w:szCs w:val="24"/>
          <w:lang w:bidi="ar-IQ"/>
        </w:rPr>
      </w:pPr>
      <w:r w:rsidRPr="00522B85">
        <w:rPr>
          <w:rFonts w:ascii="Times New Roman" w:hAnsi="Times New Roman" w:cs="Times New Roman"/>
          <w:sz w:val="24"/>
          <w:szCs w:val="24"/>
          <w:lang w:bidi="ar-IQ"/>
        </w:rPr>
        <w:t>Table 6.1: Recognition Rates of the system for not trained words . . . . . . . .</w:t>
      </w:r>
      <w:r>
        <w:rPr>
          <w:rFonts w:ascii="Times New Roman" w:hAnsi="Times New Roman" w:cs="Times New Roman"/>
          <w:sz w:val="24"/>
          <w:szCs w:val="24"/>
          <w:lang w:bidi="ar-IQ"/>
        </w:rPr>
        <w:t xml:space="preserve"> . . . . . . . . . . . . . .    72</w:t>
      </w:r>
    </w:p>
    <w:p w:rsidR="002F21CB" w:rsidRPr="00522B85" w:rsidRDefault="002F21CB" w:rsidP="002F21CB">
      <w:pPr>
        <w:spacing w:after="120" w:line="30" w:lineRule="atLeast"/>
        <w:rPr>
          <w:rFonts w:ascii="Times New Roman" w:hAnsi="Times New Roman" w:cs="Times New Roman"/>
          <w:sz w:val="24"/>
          <w:szCs w:val="24"/>
          <w:lang w:bidi="ar-IQ"/>
        </w:rPr>
      </w:pPr>
      <w:r w:rsidRPr="00522B85">
        <w:rPr>
          <w:rFonts w:ascii="Times New Roman" w:hAnsi="Times New Roman" w:cs="Times New Roman"/>
          <w:sz w:val="24"/>
          <w:szCs w:val="24"/>
          <w:lang w:bidi="ar-IQ"/>
        </w:rPr>
        <w:t>Table 6.2: Recognition Rates of the system for trained words . . . . . . . . . . .</w:t>
      </w:r>
      <w:r>
        <w:rPr>
          <w:rFonts w:ascii="Times New Roman" w:hAnsi="Times New Roman" w:cs="Times New Roman"/>
          <w:sz w:val="24"/>
          <w:szCs w:val="24"/>
          <w:lang w:bidi="ar-IQ"/>
        </w:rPr>
        <w:t xml:space="preserve"> . . . . . . . . . . . . . .    73</w:t>
      </w:r>
    </w:p>
    <w:p w:rsidR="00495C3A" w:rsidRPr="002F21CB" w:rsidRDefault="002F21CB" w:rsidP="002F21CB">
      <w:pPr>
        <w:spacing w:after="120" w:line="30" w:lineRule="atLeast"/>
        <w:rPr>
          <w:rFonts w:ascii="Times New Roman" w:hAnsi="Times New Roman" w:cs="Times New Roman"/>
          <w:sz w:val="24"/>
          <w:szCs w:val="24"/>
          <w:lang w:bidi="ar-IQ"/>
        </w:rPr>
      </w:pPr>
      <w:r w:rsidRPr="00522B85">
        <w:rPr>
          <w:rFonts w:ascii="Times New Roman" w:hAnsi="Times New Roman" w:cs="Times New Roman"/>
          <w:sz w:val="24"/>
          <w:szCs w:val="24"/>
          <w:lang w:bidi="ar-IQ"/>
        </w:rPr>
        <w:t>Table 6.3: Recognition Rates of the system for trained words wit</w:t>
      </w:r>
      <w:r>
        <w:rPr>
          <w:rFonts w:ascii="Times New Roman" w:hAnsi="Times New Roman" w:cs="Times New Roman"/>
          <w:sz w:val="24"/>
          <w:szCs w:val="24"/>
          <w:lang w:bidi="ar-IQ"/>
        </w:rPr>
        <w:t>h different values of SNR.      73</w:t>
      </w:r>
    </w:p>
    <w:sectPr w:rsidR="00495C3A" w:rsidRPr="002F21CB" w:rsidSect="006237E3">
      <w:footerReference w:type="default" r:id="rId7"/>
      <w:pgSz w:w="12240" w:h="15840"/>
      <w:pgMar w:top="1440" w:right="1440" w:bottom="1440" w:left="1440" w:header="720" w:footer="720" w:gutter="0"/>
      <w:pgNumType w:fmt="lowerRoman"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E24" w:rsidRDefault="00990E24" w:rsidP="00586F6F">
      <w:pPr>
        <w:spacing w:after="0" w:line="240" w:lineRule="auto"/>
      </w:pPr>
      <w:r>
        <w:separator/>
      </w:r>
    </w:p>
  </w:endnote>
  <w:endnote w:type="continuationSeparator" w:id="0">
    <w:p w:rsidR="00990E24" w:rsidRDefault="00990E24" w:rsidP="0058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05045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6F6F" w:rsidRDefault="00586F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37E3">
          <w:rPr>
            <w:noProof/>
          </w:rPr>
          <w:t>ix</w:t>
        </w:r>
        <w:r>
          <w:rPr>
            <w:noProof/>
          </w:rPr>
          <w:fldChar w:fldCharType="end"/>
        </w:r>
      </w:p>
    </w:sdtContent>
  </w:sdt>
  <w:p w:rsidR="00586F6F" w:rsidRDefault="00586F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E24" w:rsidRDefault="00990E24" w:rsidP="00586F6F">
      <w:pPr>
        <w:spacing w:after="0" w:line="240" w:lineRule="auto"/>
      </w:pPr>
      <w:r>
        <w:separator/>
      </w:r>
    </w:p>
  </w:footnote>
  <w:footnote w:type="continuationSeparator" w:id="0">
    <w:p w:rsidR="00990E24" w:rsidRDefault="00990E24" w:rsidP="00586F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9B"/>
    <w:rsid w:val="002F21CB"/>
    <w:rsid w:val="00495C3A"/>
    <w:rsid w:val="00586F6F"/>
    <w:rsid w:val="00620B59"/>
    <w:rsid w:val="006237E3"/>
    <w:rsid w:val="00771C8C"/>
    <w:rsid w:val="00990E24"/>
    <w:rsid w:val="00B24D9B"/>
    <w:rsid w:val="00CE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F6F"/>
  </w:style>
  <w:style w:type="paragraph" w:styleId="Footer">
    <w:name w:val="footer"/>
    <w:basedOn w:val="Normal"/>
    <w:link w:val="FooterChar"/>
    <w:uiPriority w:val="99"/>
    <w:unhideWhenUsed/>
    <w:rsid w:val="00586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F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F6F"/>
  </w:style>
  <w:style w:type="paragraph" w:styleId="Footer">
    <w:name w:val="footer"/>
    <w:basedOn w:val="Normal"/>
    <w:link w:val="FooterChar"/>
    <w:uiPriority w:val="99"/>
    <w:unhideWhenUsed/>
    <w:rsid w:val="00586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Ghaith</dc:creator>
  <cp:keywords/>
  <dc:description/>
  <cp:lastModifiedBy>Ghaith</cp:lastModifiedBy>
  <cp:revision>5</cp:revision>
  <dcterms:created xsi:type="dcterms:W3CDTF">2013-10-08T20:37:00Z</dcterms:created>
  <dcterms:modified xsi:type="dcterms:W3CDTF">2013-10-10T17:29:00Z</dcterms:modified>
</cp:coreProperties>
</file>